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ED4" w:rsidRPr="004D7AC8" w:rsidRDefault="00BB722A" w:rsidP="008E58F3">
      <w:pPr>
        <w:pStyle w:val="Naslov1"/>
        <w:rPr>
          <w:color w:val="auto"/>
        </w:rPr>
      </w:pPr>
      <w:r w:rsidRPr="004D7AC8">
        <w:rPr>
          <w:color w:val="auto"/>
        </w:rPr>
        <w:t>PONUDBA</w:t>
      </w:r>
      <w:r w:rsidR="003135A0" w:rsidRPr="004D7AC8">
        <w:rPr>
          <w:color w:val="auto"/>
        </w:rPr>
        <w:t>/REKAPITULACIJA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0845C1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Številka ponudbe</w:t>
            </w:r>
          </w:p>
        </w:tc>
        <w:tc>
          <w:tcPr>
            <w:tcW w:w="6552" w:type="dxa"/>
            <w:vAlign w:val="center"/>
          </w:tcPr>
          <w:p w:rsidR="00BB722A" w:rsidRPr="003266D3" w:rsidRDefault="00BB722A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BB722A" w:rsidRPr="003266D3" w:rsidRDefault="00BB722A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3266D3" w:rsidRPr="003266D3" w:rsidTr="00424281">
        <w:trPr>
          <w:trHeight w:val="340"/>
        </w:trPr>
        <w:tc>
          <w:tcPr>
            <w:tcW w:w="9212" w:type="dxa"/>
            <w:gridSpan w:val="2"/>
            <w:shd w:val="clear" w:color="auto" w:fill="D6E3BC" w:themeFill="accent3" w:themeFillTint="66"/>
            <w:vAlign w:val="center"/>
          </w:tcPr>
          <w:p w:rsidR="008946B3" w:rsidRPr="003266D3" w:rsidRDefault="008946B3" w:rsidP="002F7B2C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OSNOVNI PODATKI PONUDNIKA</w:t>
            </w:r>
          </w:p>
        </w:tc>
      </w:tr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D22A8B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Naziv ali ime</w:t>
            </w:r>
          </w:p>
        </w:tc>
        <w:tc>
          <w:tcPr>
            <w:tcW w:w="6552" w:type="dxa"/>
            <w:vAlign w:val="center"/>
          </w:tcPr>
          <w:p w:rsidR="008946B3" w:rsidRPr="003266D3" w:rsidRDefault="008946B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D22A8B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Naslov</w:t>
            </w:r>
          </w:p>
        </w:tc>
        <w:tc>
          <w:tcPr>
            <w:tcW w:w="6552" w:type="dxa"/>
            <w:vAlign w:val="center"/>
          </w:tcPr>
          <w:p w:rsidR="008946B3" w:rsidRPr="003266D3" w:rsidRDefault="008946B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D22A8B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Kontaktni naslov za elektronsko obveščanje</w:t>
            </w:r>
          </w:p>
        </w:tc>
        <w:tc>
          <w:tcPr>
            <w:tcW w:w="6552" w:type="dxa"/>
            <w:vAlign w:val="center"/>
          </w:tcPr>
          <w:p w:rsidR="008946B3" w:rsidRPr="003266D3" w:rsidRDefault="008946B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BB722A" w:rsidRPr="003266D3" w:rsidRDefault="00BB722A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p w:rsidR="008946B3" w:rsidRPr="003266D3" w:rsidRDefault="008946B3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34"/>
        <w:gridCol w:w="3685"/>
        <w:gridCol w:w="2552"/>
        <w:gridCol w:w="2441"/>
      </w:tblGrid>
      <w:tr w:rsidR="003266D3" w:rsidRPr="003266D3" w:rsidTr="00424281">
        <w:trPr>
          <w:trHeight w:val="340"/>
        </w:trPr>
        <w:tc>
          <w:tcPr>
            <w:tcW w:w="9212" w:type="dxa"/>
            <w:gridSpan w:val="4"/>
            <w:shd w:val="clear" w:color="auto" w:fill="D6E3BC" w:themeFill="accent3" w:themeFillTint="66"/>
            <w:vAlign w:val="center"/>
          </w:tcPr>
          <w:p w:rsidR="002F7B2C" w:rsidRPr="003266D3" w:rsidRDefault="002F7B2C" w:rsidP="002F7B2C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SKUPNA REKAPITULACIJA (kot izhaja iz ponudbenega predračuna)</w:t>
            </w:r>
          </w:p>
        </w:tc>
      </w:tr>
      <w:tr w:rsidR="003266D3" w:rsidRPr="003266D3" w:rsidTr="00424281">
        <w:trPr>
          <w:trHeight w:val="680"/>
        </w:trPr>
        <w:tc>
          <w:tcPr>
            <w:tcW w:w="4219" w:type="dxa"/>
            <w:gridSpan w:val="2"/>
            <w:shd w:val="clear" w:color="auto" w:fill="D6E3BC" w:themeFill="accent3" w:themeFillTint="66"/>
            <w:vAlign w:val="center"/>
          </w:tcPr>
          <w:p w:rsidR="002F7B2C" w:rsidRPr="003266D3" w:rsidRDefault="000845C1" w:rsidP="002F7B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Sklop</w:t>
            </w:r>
          </w:p>
        </w:tc>
        <w:tc>
          <w:tcPr>
            <w:tcW w:w="2552" w:type="dxa"/>
            <w:shd w:val="clear" w:color="auto" w:fill="D6E3BC" w:themeFill="accent3" w:themeFillTint="66"/>
            <w:vAlign w:val="center"/>
          </w:tcPr>
          <w:p w:rsidR="002F7B2C" w:rsidRPr="003266D3" w:rsidRDefault="000845C1" w:rsidP="000845C1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 xml:space="preserve">Ponudbena cena brez </w:t>
            </w:r>
            <w:r>
              <w:rPr>
                <w:rFonts w:ascii="Tahoma" w:hAnsi="Tahoma" w:cs="Tahoma"/>
                <w:b/>
                <w:color w:val="4F6228" w:themeColor="accent3" w:themeShade="80"/>
              </w:rPr>
              <w:t>DDV</w:t>
            </w:r>
          </w:p>
        </w:tc>
        <w:tc>
          <w:tcPr>
            <w:tcW w:w="2441" w:type="dxa"/>
            <w:shd w:val="clear" w:color="auto" w:fill="D6E3BC" w:themeFill="accent3" w:themeFillTint="66"/>
            <w:vAlign w:val="center"/>
          </w:tcPr>
          <w:p w:rsidR="002F7B2C" w:rsidRPr="003266D3" w:rsidRDefault="000845C1" w:rsidP="00F70B58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Število živil višje kakovosti</w:t>
            </w: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1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056B66" w:rsidP="00056B66">
            <w:pPr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Kr</w:t>
            </w:r>
            <w:r w:rsidR="00E14AA7">
              <w:rPr>
                <w:rFonts w:ascii="Tahoma" w:hAnsi="Tahoma" w:cs="Tahoma"/>
              </w:rPr>
              <w:t>u</w:t>
            </w:r>
            <w:r>
              <w:rPr>
                <w:rFonts w:ascii="Tahoma" w:hAnsi="Tahoma" w:cs="Tahoma"/>
              </w:rPr>
              <w:t>h</w:t>
            </w:r>
            <w:r w:rsidR="00C62BA4">
              <w:rPr>
                <w:rFonts w:ascii="Tahoma" w:hAnsi="Tahoma" w:cs="Tahoma"/>
              </w:rPr>
              <w:t xml:space="preserve">, pekovski in mlevski 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2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056B66">
            <w:pPr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Mleko in mlečni izdelki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68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3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056B66" w:rsidP="00056B66">
            <w:pPr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Sveže meso mladih govedi in prašičje meso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4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056B66">
            <w:pPr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Mesni izdelki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5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056B66">
            <w:pPr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Sveže perutninsko meso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6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056B66">
            <w:pPr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Sveže in suho sadje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7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056B66">
            <w:pPr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Sveža zelenjava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8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056B66">
            <w:pPr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Kisana zelenjava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9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056B66">
            <w:pPr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Zamrznjena zelenjava in ribe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10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056B66">
            <w:pPr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Konzerve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11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056B66">
            <w:pPr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Drobni </w:t>
            </w:r>
            <w:proofErr w:type="spellStart"/>
            <w:r>
              <w:rPr>
                <w:rFonts w:ascii="Tahoma" w:hAnsi="Tahoma" w:cs="Tahoma"/>
              </w:rPr>
              <w:t>prehrambeni</w:t>
            </w:r>
            <w:proofErr w:type="spellEnd"/>
            <w:r>
              <w:rPr>
                <w:rFonts w:ascii="Tahoma" w:hAnsi="Tahoma" w:cs="Tahoma"/>
              </w:rPr>
              <w:t xml:space="preserve"> izdelki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056B6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056B66" w:rsidRPr="0096729F" w:rsidRDefault="00056B66" w:rsidP="00F70B5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12   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056B66" w:rsidRDefault="00056B66">
            <w:pPr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Sveža kokošja jajca</w:t>
            </w:r>
          </w:p>
        </w:tc>
        <w:tc>
          <w:tcPr>
            <w:tcW w:w="2552" w:type="dxa"/>
            <w:vAlign w:val="center"/>
          </w:tcPr>
          <w:p w:rsidR="00056B66" w:rsidRPr="003266D3" w:rsidRDefault="00056B6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056B66" w:rsidRPr="003266D3" w:rsidRDefault="00056B6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C62BA4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C62BA4" w:rsidRDefault="00C62BA4" w:rsidP="00631A17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631A17">
              <w:rPr>
                <w:rFonts w:ascii="Tahoma" w:hAnsi="Tahoma" w:cs="Tahoma"/>
              </w:rPr>
              <w:t>3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C62BA4" w:rsidRDefault="00C62BA4">
            <w:pPr>
              <w:jc w:val="left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Eko</w:t>
            </w:r>
            <w:proofErr w:type="spellEnd"/>
            <w:r>
              <w:rPr>
                <w:rFonts w:ascii="Tahoma" w:hAnsi="Tahoma" w:cs="Tahoma"/>
              </w:rPr>
              <w:t xml:space="preserve"> mlečni izdelki</w:t>
            </w:r>
          </w:p>
        </w:tc>
        <w:tc>
          <w:tcPr>
            <w:tcW w:w="2552" w:type="dxa"/>
            <w:vAlign w:val="center"/>
          </w:tcPr>
          <w:p w:rsidR="00C62BA4" w:rsidRPr="003266D3" w:rsidRDefault="00C62BA4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C62BA4" w:rsidRPr="003266D3" w:rsidRDefault="00C62BA4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8946B3" w:rsidRPr="003266D3" w:rsidRDefault="008946B3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p w:rsidR="00BB722A" w:rsidRPr="003266D3" w:rsidRDefault="00BB722A" w:rsidP="00B0672C">
      <w:pPr>
        <w:spacing w:after="0"/>
        <w:rPr>
          <w:rFonts w:ascii="Tahoma" w:hAnsi="Tahoma" w:cs="Tahoma"/>
          <w:color w:val="4F6228" w:themeColor="accent3" w:themeShade="80"/>
        </w:rPr>
      </w:pPr>
    </w:p>
    <w:p w:rsidR="00A11D17" w:rsidRDefault="00A11D17">
      <w:pPr>
        <w:rPr>
          <w:rFonts w:ascii="Tahoma" w:hAnsi="Tahoma" w:cs="Tahoma"/>
          <w:color w:val="4F6228" w:themeColor="accent3" w:themeShade="80"/>
        </w:rPr>
      </w:pPr>
      <w:bookmarkStart w:id="0" w:name="_GoBack"/>
      <w:bookmarkEnd w:id="0"/>
    </w:p>
    <w:p w:rsidR="0067093A" w:rsidRDefault="0067093A">
      <w:pPr>
        <w:rPr>
          <w:rFonts w:ascii="Tahoma" w:hAnsi="Tahoma" w:cs="Tahoma"/>
        </w:rPr>
      </w:pPr>
    </w:p>
    <w:p w:rsidR="00CA558A" w:rsidRDefault="00B0672C">
      <w:pPr>
        <w:rPr>
          <w:rFonts w:ascii="Tahoma" w:hAnsi="Tahoma" w:cs="Tahoma"/>
        </w:rPr>
      </w:pPr>
      <w:r w:rsidRPr="003266D3">
        <w:rPr>
          <w:rFonts w:ascii="Tahoma" w:hAnsi="Tahoma" w:cs="Tahoma"/>
        </w:rPr>
        <w:t>Datum:</w:t>
      </w:r>
      <w:r w:rsidRPr="003266D3">
        <w:rPr>
          <w:rFonts w:ascii="Tahoma" w:hAnsi="Tahoma" w:cs="Tahoma"/>
        </w:rPr>
        <w:tab/>
      </w:r>
      <w:r w:rsidRPr="003266D3">
        <w:rPr>
          <w:rFonts w:ascii="Tahoma" w:hAnsi="Tahoma" w:cs="Tahoma"/>
        </w:rPr>
        <w:tab/>
      </w:r>
      <w:r w:rsidRPr="003266D3">
        <w:rPr>
          <w:rFonts w:ascii="Tahoma" w:hAnsi="Tahoma" w:cs="Tahoma"/>
        </w:rPr>
        <w:tab/>
      </w:r>
      <w:r w:rsidRPr="003266D3">
        <w:rPr>
          <w:rFonts w:ascii="Tahoma" w:hAnsi="Tahoma" w:cs="Tahoma"/>
        </w:rPr>
        <w:tab/>
        <w:t>Žig in podpis pooblaščene osebe:</w:t>
      </w:r>
    </w:p>
    <w:p w:rsidR="00E14AA7" w:rsidRDefault="00E14AA7">
      <w:pPr>
        <w:rPr>
          <w:rFonts w:ascii="Tahoma" w:hAnsi="Tahoma" w:cs="Tahoma"/>
        </w:rPr>
      </w:pPr>
    </w:p>
    <w:p w:rsidR="00E14AA7" w:rsidRDefault="00E14AA7">
      <w:pPr>
        <w:rPr>
          <w:rFonts w:ascii="Tahoma" w:hAnsi="Tahoma" w:cs="Tahoma"/>
        </w:rPr>
      </w:pPr>
    </w:p>
    <w:p w:rsidR="00E14AA7" w:rsidRPr="003266D3" w:rsidRDefault="00E14AA7">
      <w:pPr>
        <w:rPr>
          <w:rFonts w:ascii="Tahoma" w:hAnsi="Tahoma" w:cs="Tahoma"/>
        </w:rPr>
      </w:pPr>
    </w:p>
    <w:p w:rsidR="0092322C" w:rsidRPr="004D7AC8" w:rsidRDefault="008E58F3" w:rsidP="0092322C">
      <w:pPr>
        <w:pStyle w:val="Naslov1"/>
        <w:rPr>
          <w:color w:val="auto"/>
        </w:rPr>
      </w:pPr>
      <w:r w:rsidRPr="004D7AC8">
        <w:rPr>
          <w:color w:val="auto"/>
        </w:rPr>
        <w:t xml:space="preserve">PODATKI O PONUDNIKU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70"/>
        <w:gridCol w:w="6575"/>
      </w:tblGrid>
      <w:tr w:rsidR="003266D3" w:rsidRPr="003266D3" w:rsidTr="00424281">
        <w:trPr>
          <w:trHeight w:val="382"/>
        </w:trPr>
        <w:tc>
          <w:tcPr>
            <w:tcW w:w="9245" w:type="dxa"/>
            <w:gridSpan w:val="2"/>
            <w:shd w:val="clear" w:color="auto" w:fill="D6E3BC" w:themeFill="accent3" w:themeFillTint="66"/>
            <w:vAlign w:val="center"/>
          </w:tcPr>
          <w:p w:rsidR="008E58F3" w:rsidRPr="003266D3" w:rsidRDefault="008E58F3" w:rsidP="0092322C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OSNOVNI PODATKI PONUDNIKA</w:t>
            </w: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8E58F3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Naziv ali ime</w:t>
            </w:r>
          </w:p>
        </w:tc>
        <w:tc>
          <w:tcPr>
            <w:tcW w:w="6575" w:type="dxa"/>
            <w:vAlign w:val="center"/>
          </w:tcPr>
          <w:p w:rsidR="008E58F3" w:rsidRPr="003266D3" w:rsidRDefault="008E58F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8E58F3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Naslov</w:t>
            </w:r>
          </w:p>
        </w:tc>
        <w:tc>
          <w:tcPr>
            <w:tcW w:w="6575" w:type="dxa"/>
            <w:vAlign w:val="center"/>
          </w:tcPr>
          <w:p w:rsidR="008E58F3" w:rsidRPr="003266D3" w:rsidRDefault="008E58F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Zakoniti zastopnik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Davčna številka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Matična številka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21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Poslovni računi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Kontaktna oseba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Elektronska pošta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Številka telefon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Pooblaščena oseba za podpis okvirnega sporazuma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8E58F3" w:rsidRPr="0092322C" w:rsidRDefault="008E58F3" w:rsidP="008E58F3">
      <w:pPr>
        <w:rPr>
          <w:rFonts w:ascii="Tahoma" w:hAnsi="Tahoma" w:cs="Tahoma"/>
        </w:rPr>
      </w:pPr>
    </w:p>
    <w:p w:rsidR="0092322C" w:rsidRDefault="0092322C" w:rsidP="008E58F3">
      <w:pPr>
        <w:rPr>
          <w:rFonts w:ascii="Tahoma" w:hAnsi="Tahoma" w:cs="Tahoma"/>
        </w:rPr>
      </w:pPr>
    </w:p>
    <w:p w:rsidR="00333095" w:rsidRDefault="00333095" w:rsidP="008E58F3">
      <w:pPr>
        <w:rPr>
          <w:rFonts w:ascii="Tahoma" w:hAnsi="Tahoma" w:cs="Tahoma"/>
        </w:rPr>
      </w:pPr>
    </w:p>
    <w:p w:rsidR="00A11D17" w:rsidRDefault="00A11D17" w:rsidP="008E58F3">
      <w:pPr>
        <w:rPr>
          <w:rFonts w:ascii="Tahoma" w:hAnsi="Tahoma" w:cs="Tahoma"/>
        </w:rPr>
      </w:pPr>
    </w:p>
    <w:p w:rsidR="0067093A" w:rsidRDefault="0067093A" w:rsidP="008E58F3">
      <w:pPr>
        <w:rPr>
          <w:rFonts w:ascii="Tahoma" w:hAnsi="Tahoma" w:cs="Tahoma"/>
        </w:rPr>
      </w:pPr>
    </w:p>
    <w:p w:rsidR="0092322C" w:rsidRPr="008E58F3" w:rsidRDefault="0092322C" w:rsidP="008E58F3">
      <w:r w:rsidRPr="0092322C">
        <w:rPr>
          <w:rFonts w:ascii="Tahoma" w:hAnsi="Tahoma" w:cs="Tahoma"/>
        </w:rPr>
        <w:lastRenderedPageBreak/>
        <w:t>Datum:</w:t>
      </w:r>
      <w:r w:rsidRPr="0092322C">
        <w:rPr>
          <w:rFonts w:ascii="Tahoma" w:hAnsi="Tahoma" w:cs="Tahoma"/>
        </w:rPr>
        <w:tab/>
      </w:r>
      <w:r w:rsidRPr="0092322C">
        <w:rPr>
          <w:rFonts w:ascii="Tahoma" w:hAnsi="Tahoma" w:cs="Tahoma"/>
        </w:rPr>
        <w:tab/>
      </w:r>
      <w:r w:rsidRPr="0092322C">
        <w:rPr>
          <w:rFonts w:ascii="Tahoma" w:hAnsi="Tahoma" w:cs="Tahoma"/>
        </w:rPr>
        <w:tab/>
      </w:r>
      <w:r w:rsidRPr="0092322C">
        <w:rPr>
          <w:rFonts w:ascii="Tahoma" w:hAnsi="Tahoma" w:cs="Tahoma"/>
        </w:rPr>
        <w:tab/>
        <w:t>Žig in podpis pooblaščene</w:t>
      </w:r>
      <w:r w:rsidRPr="0092322C">
        <w:t xml:space="preserve"> </w:t>
      </w:r>
      <w:r w:rsidRPr="00CC3C5D">
        <w:rPr>
          <w:rFonts w:ascii="Tahoma" w:hAnsi="Tahoma" w:cs="Tahoma"/>
        </w:rPr>
        <w:t>osebe:</w:t>
      </w:r>
    </w:p>
    <w:sectPr w:rsidR="0092322C" w:rsidRPr="008E58F3" w:rsidSect="00A11D17">
      <w:pgSz w:w="11906" w:h="16838"/>
      <w:pgMar w:top="1135" w:right="1417" w:bottom="1276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57B48"/>
    <w:multiLevelType w:val="hybridMultilevel"/>
    <w:tmpl w:val="C5E0962C"/>
    <w:lvl w:ilvl="0" w:tplc="A232D0AC">
      <w:start w:val="1"/>
      <w:numFmt w:val="decimal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22A"/>
    <w:rsid w:val="00056B66"/>
    <w:rsid w:val="00066329"/>
    <w:rsid w:val="000845C1"/>
    <w:rsid w:val="0016655B"/>
    <w:rsid w:val="00181ED4"/>
    <w:rsid w:val="001A6F3C"/>
    <w:rsid w:val="00214373"/>
    <w:rsid w:val="00292EB1"/>
    <w:rsid w:val="002F7B2C"/>
    <w:rsid w:val="003135A0"/>
    <w:rsid w:val="003266D3"/>
    <w:rsid w:val="00333095"/>
    <w:rsid w:val="003B7626"/>
    <w:rsid w:val="00424281"/>
    <w:rsid w:val="004D3E06"/>
    <w:rsid w:val="004D7AC8"/>
    <w:rsid w:val="00631A17"/>
    <w:rsid w:val="0067093A"/>
    <w:rsid w:val="0072596F"/>
    <w:rsid w:val="008946B3"/>
    <w:rsid w:val="008E58F3"/>
    <w:rsid w:val="008F3BD8"/>
    <w:rsid w:val="0092322C"/>
    <w:rsid w:val="0096729F"/>
    <w:rsid w:val="00A11D17"/>
    <w:rsid w:val="00AE4DB5"/>
    <w:rsid w:val="00B0672C"/>
    <w:rsid w:val="00BB722A"/>
    <w:rsid w:val="00C03122"/>
    <w:rsid w:val="00C62BA4"/>
    <w:rsid w:val="00CA558A"/>
    <w:rsid w:val="00CC3C5D"/>
    <w:rsid w:val="00CC3DAC"/>
    <w:rsid w:val="00CF5556"/>
    <w:rsid w:val="00D22A8B"/>
    <w:rsid w:val="00E14AA7"/>
    <w:rsid w:val="00F7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E4DB5"/>
    <w:pPr>
      <w:jc w:val="both"/>
    </w:pPr>
    <w:rPr>
      <w:rFonts w:ascii="Georgia" w:hAnsi="Georgia"/>
    </w:rPr>
  </w:style>
  <w:style w:type="paragraph" w:styleId="Naslov1">
    <w:name w:val="heading 1"/>
    <w:basedOn w:val="Odstavekseznama"/>
    <w:next w:val="Navaden"/>
    <w:link w:val="Naslov1Znak"/>
    <w:uiPriority w:val="9"/>
    <w:qFormat/>
    <w:rsid w:val="008E58F3"/>
    <w:pPr>
      <w:numPr>
        <w:numId w:val="1"/>
      </w:numPr>
      <w:outlineLvl w:val="0"/>
    </w:pPr>
    <w:rPr>
      <w:rFonts w:ascii="Tahoma" w:hAnsi="Tahoma" w:cs="Tahoma"/>
      <w:b/>
      <w:color w:val="4F6228" w:themeColor="accent3" w:themeShade="80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BB7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E58F3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8E58F3"/>
    <w:rPr>
      <w:rFonts w:ascii="Tahoma" w:hAnsi="Tahoma" w:cs="Tahoma"/>
      <w:b/>
      <w:color w:val="4F6228" w:themeColor="accent3" w:themeShade="8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E4DB5"/>
    <w:pPr>
      <w:jc w:val="both"/>
    </w:pPr>
    <w:rPr>
      <w:rFonts w:ascii="Georgia" w:hAnsi="Georgia"/>
    </w:rPr>
  </w:style>
  <w:style w:type="paragraph" w:styleId="Naslov1">
    <w:name w:val="heading 1"/>
    <w:basedOn w:val="Odstavekseznama"/>
    <w:next w:val="Navaden"/>
    <w:link w:val="Naslov1Znak"/>
    <w:uiPriority w:val="9"/>
    <w:qFormat/>
    <w:rsid w:val="008E58F3"/>
    <w:pPr>
      <w:numPr>
        <w:numId w:val="1"/>
      </w:numPr>
      <w:outlineLvl w:val="0"/>
    </w:pPr>
    <w:rPr>
      <w:rFonts w:ascii="Tahoma" w:hAnsi="Tahoma" w:cs="Tahoma"/>
      <w:b/>
      <w:color w:val="4F6228" w:themeColor="accent3" w:themeShade="80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BB7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E58F3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8E58F3"/>
    <w:rPr>
      <w:rFonts w:ascii="Tahoma" w:hAnsi="Tahoma" w:cs="Tahoma"/>
      <w:b/>
      <w:color w:val="4F6228" w:themeColor="accent3" w:themeShade="8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3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32</cp:revision>
  <dcterms:created xsi:type="dcterms:W3CDTF">2021-09-02T12:42:00Z</dcterms:created>
  <dcterms:modified xsi:type="dcterms:W3CDTF">2021-10-07T13:40:00Z</dcterms:modified>
</cp:coreProperties>
</file>